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569154219"/>
        <w:docPartObj>
          <w:docPartGallery w:val="Cover Pages"/>
          <w:docPartUnique/>
        </w:docPartObj>
      </w:sdtPr>
      <w:sdtEndPr/>
      <w:sdtContent>
        <w:p w:rsidR="00B97AC8" w:rsidRPr="0060453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  <w:rPr>
              <w:rStyle w:val="aa"/>
              <w:b w:val="0"/>
              <w:sz w:val="28"/>
              <w:szCs w:val="28"/>
            </w:rPr>
          </w:pPr>
          <w:r>
            <w:rPr>
              <w:rStyle w:val="aa"/>
              <w:sz w:val="28"/>
              <w:szCs w:val="28"/>
            </w:rPr>
            <w:t>м</w:t>
          </w:r>
          <w:r w:rsidRPr="00604538">
            <w:rPr>
              <w:rStyle w:val="aa"/>
              <w:sz w:val="28"/>
              <w:szCs w:val="28"/>
            </w:rPr>
            <w:t>униципальное казенное дошкольное образовательное учреждение города Новосибирска «Детский сад № 428 компенсирующего вида с приоритетным осуществлением квалифицированной коррекции отклонений в физическом и психическом развитии воспитанников»</w:t>
          </w:r>
        </w:p>
        <w:p w:rsidR="00B97AC8" w:rsidRPr="0060453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  <w:rPr>
              <w:color w:val="000000"/>
              <w:sz w:val="28"/>
              <w:szCs w:val="28"/>
            </w:rPr>
          </w:pPr>
          <w:r w:rsidRPr="00604538">
            <w:rPr>
              <w:rStyle w:val="ac"/>
              <w:color w:val="000000"/>
              <w:sz w:val="28"/>
              <w:szCs w:val="28"/>
            </w:rPr>
            <w:t>630089, г. Новосибирск, корпус №2 - ул. А.Лежена 26/1</w:t>
          </w:r>
        </w:p>
        <w:p w:rsidR="00B97AC8" w:rsidRPr="0060453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  <w:rPr>
              <w:color w:val="000000"/>
              <w:sz w:val="28"/>
              <w:szCs w:val="28"/>
            </w:rPr>
          </w:pPr>
          <w:r w:rsidRPr="00604538">
            <w:rPr>
              <w:rStyle w:val="ac"/>
              <w:color w:val="000000"/>
              <w:sz w:val="28"/>
              <w:szCs w:val="28"/>
            </w:rPr>
            <w:t>т. (383) 209-23-08, 267-68-77 (факс)</w:t>
          </w:r>
        </w:p>
        <w:p w:rsidR="00B97AC8" w:rsidRPr="00066610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  <w:rPr>
              <w:rStyle w:val="ab"/>
              <w:b/>
              <w:bCs/>
              <w:sz w:val="28"/>
              <w:szCs w:val="28"/>
              <w:shd w:val="clear" w:color="auto" w:fill="FFFFFF"/>
            </w:rPr>
          </w:pPr>
          <w:r w:rsidRPr="00604538">
            <w:rPr>
              <w:sz w:val="28"/>
              <w:szCs w:val="28"/>
              <w:shd w:val="clear" w:color="auto" w:fill="FFFFFF"/>
              <w:lang w:val="en-US"/>
            </w:rPr>
            <w:t>e</w:t>
          </w:r>
          <w:r w:rsidRPr="00604538">
            <w:rPr>
              <w:sz w:val="28"/>
              <w:szCs w:val="28"/>
              <w:shd w:val="clear" w:color="auto" w:fill="FFFFFF"/>
            </w:rPr>
            <w:t>-</w:t>
          </w:r>
          <w:r w:rsidRPr="00604538">
            <w:rPr>
              <w:sz w:val="28"/>
              <w:szCs w:val="28"/>
              <w:shd w:val="clear" w:color="auto" w:fill="FFFFFF"/>
              <w:lang w:val="en-US"/>
            </w:rPr>
            <w:t>mail</w:t>
          </w:r>
          <w:r w:rsidRPr="00604538">
            <w:rPr>
              <w:sz w:val="28"/>
              <w:szCs w:val="28"/>
              <w:shd w:val="clear" w:color="auto" w:fill="FFFFFF"/>
            </w:rPr>
            <w:t>:</w:t>
          </w:r>
          <w:r w:rsidRPr="00604538">
            <w:rPr>
              <w:sz w:val="28"/>
              <w:szCs w:val="28"/>
              <w:shd w:val="clear" w:color="auto" w:fill="FFFFFF"/>
              <w:lang w:val="en-US"/>
            </w:rPr>
            <w:t> </w:t>
          </w:r>
          <w:hyperlink r:id="rId7" w:history="1">
            <w:r w:rsidRPr="00604538">
              <w:rPr>
                <w:rStyle w:val="ab"/>
                <w:b/>
                <w:bCs/>
                <w:sz w:val="28"/>
                <w:szCs w:val="28"/>
                <w:shd w:val="clear" w:color="auto" w:fill="FFFFFF"/>
                <w:lang w:val="en-US"/>
              </w:rPr>
              <w:t>ds</w:t>
            </w:r>
            <w:r w:rsidRPr="00604538">
              <w:rPr>
                <w:rStyle w:val="ab"/>
                <w:b/>
                <w:bCs/>
                <w:sz w:val="28"/>
                <w:szCs w:val="28"/>
                <w:shd w:val="clear" w:color="auto" w:fill="FFFFFF"/>
              </w:rPr>
              <w:t>_428_</w:t>
            </w:r>
            <w:r w:rsidRPr="00604538">
              <w:rPr>
                <w:rStyle w:val="ab"/>
                <w:b/>
                <w:bCs/>
                <w:sz w:val="28"/>
                <w:szCs w:val="28"/>
                <w:shd w:val="clear" w:color="auto" w:fill="FFFFFF"/>
                <w:lang w:val="en-US"/>
              </w:rPr>
              <w:t>nsk</w:t>
            </w:r>
            <w:r w:rsidRPr="00604538">
              <w:rPr>
                <w:rStyle w:val="ab"/>
                <w:b/>
                <w:bCs/>
                <w:sz w:val="28"/>
                <w:szCs w:val="28"/>
                <w:shd w:val="clear" w:color="auto" w:fill="FFFFFF"/>
              </w:rPr>
              <w:t>@</w:t>
            </w:r>
            <w:r w:rsidRPr="00604538">
              <w:rPr>
                <w:rStyle w:val="ab"/>
                <w:b/>
                <w:bCs/>
                <w:sz w:val="28"/>
                <w:szCs w:val="28"/>
                <w:shd w:val="clear" w:color="auto" w:fill="FFFFFF"/>
                <w:lang w:val="en-US"/>
              </w:rPr>
              <w:t>nios</w:t>
            </w:r>
            <w:r w:rsidRPr="00604538">
              <w:rPr>
                <w:rStyle w:val="ab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Pr="00604538">
              <w:rPr>
                <w:rStyle w:val="ab"/>
                <w:b/>
                <w:bCs/>
                <w:sz w:val="28"/>
                <w:szCs w:val="28"/>
                <w:shd w:val="clear" w:color="auto" w:fill="FFFFFF"/>
                <w:lang w:val="en-US"/>
              </w:rPr>
              <w:t>ru</w:t>
            </w:r>
          </w:hyperlink>
          <w:bookmarkStart w:id="0" w:name="_GoBack"/>
          <w:bookmarkEnd w:id="0"/>
        </w:p>
        <w:p w:rsidR="00B97AC8" w:rsidRPr="00066610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  <w:rPr>
              <w:rStyle w:val="ab"/>
              <w:b/>
              <w:bCs/>
              <w:sz w:val="28"/>
              <w:szCs w:val="28"/>
              <w:shd w:val="clear" w:color="auto" w:fill="FFFFFF"/>
            </w:rPr>
          </w:pP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</w:pP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center"/>
            <w:rPr>
              <w:b/>
              <w:color w:val="000000"/>
              <w:sz w:val="40"/>
              <w:szCs w:val="40"/>
              <w:shd w:val="clear" w:color="auto" w:fill="FFFFFF"/>
            </w:rPr>
          </w:pPr>
        </w:p>
        <w:p w:rsidR="0072380C" w:rsidRDefault="0072380C" w:rsidP="0072380C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center"/>
            <w:rPr>
              <w:b/>
              <w:color w:val="000000"/>
              <w:sz w:val="40"/>
              <w:szCs w:val="40"/>
              <w:shd w:val="clear" w:color="auto" w:fill="FFFFFF"/>
            </w:rPr>
          </w:pPr>
          <w:r>
            <w:rPr>
              <w:b/>
              <w:color w:val="000000"/>
              <w:sz w:val="40"/>
              <w:szCs w:val="40"/>
              <w:shd w:val="clear" w:color="auto" w:fill="FFFFFF"/>
            </w:rPr>
            <w:t xml:space="preserve">Сценарий чемпионата по </w:t>
          </w:r>
          <w:r>
            <w:rPr>
              <w:b/>
              <w:color w:val="000000"/>
              <w:sz w:val="40"/>
              <w:szCs w:val="40"/>
              <w:shd w:val="clear" w:color="auto" w:fill="FFFFFF"/>
              <w:lang w:val="en-US"/>
            </w:rPr>
            <w:t>Cuboro</w:t>
          </w:r>
          <w:r w:rsidRPr="0072380C">
            <w:rPr>
              <w:b/>
              <w:color w:val="000000"/>
              <w:sz w:val="40"/>
              <w:szCs w:val="40"/>
              <w:shd w:val="clear" w:color="auto" w:fill="FFFFFF"/>
            </w:rPr>
            <w:t xml:space="preserve"> </w:t>
          </w:r>
          <w:r>
            <w:rPr>
              <w:b/>
              <w:color w:val="000000"/>
              <w:sz w:val="40"/>
              <w:szCs w:val="40"/>
              <w:shd w:val="clear" w:color="auto" w:fill="FFFFFF"/>
            </w:rPr>
            <w:t>– конструированию. Посвященный дню защитника Отечества.</w:t>
          </w:r>
        </w:p>
        <w:p w:rsidR="00B97AC8" w:rsidRDefault="0072380C" w:rsidP="0072380C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center"/>
            <w:rPr>
              <w:b/>
              <w:color w:val="000000"/>
              <w:sz w:val="40"/>
              <w:szCs w:val="40"/>
              <w:shd w:val="clear" w:color="auto" w:fill="FFFFFF"/>
            </w:rPr>
          </w:pPr>
          <w:r>
            <w:rPr>
              <w:b/>
              <w:color w:val="000000"/>
              <w:sz w:val="40"/>
              <w:szCs w:val="40"/>
              <w:shd w:val="clear" w:color="auto" w:fill="FFFFFF"/>
            </w:rPr>
            <w:t xml:space="preserve"> «Морской поход</w:t>
          </w:r>
          <w:r w:rsidR="00B97AC8" w:rsidRPr="0050701C">
            <w:rPr>
              <w:b/>
              <w:color w:val="000000"/>
              <w:sz w:val="40"/>
              <w:szCs w:val="40"/>
              <w:shd w:val="clear" w:color="auto" w:fill="FFFFFF"/>
            </w:rPr>
            <w:t>»</w:t>
          </w:r>
        </w:p>
        <w:p w:rsidR="00B97AC8" w:rsidRPr="004B08E9" w:rsidRDefault="0072380C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center"/>
            <w:rPr>
              <w:i/>
              <w:color w:val="000000"/>
              <w:sz w:val="36"/>
              <w:szCs w:val="40"/>
              <w:shd w:val="clear" w:color="auto" w:fill="FFFFFF"/>
            </w:rPr>
          </w:pPr>
          <w:r>
            <w:rPr>
              <w:i/>
              <w:color w:val="000000"/>
              <w:sz w:val="36"/>
              <w:szCs w:val="40"/>
              <w:shd w:val="clear" w:color="auto" w:fill="FFFFFF"/>
            </w:rPr>
            <w:t>Старшая логопедическая группа</w:t>
          </w: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  <w:rPr>
              <w:b/>
              <w:color w:val="000000"/>
              <w:sz w:val="28"/>
              <w:szCs w:val="28"/>
              <w:shd w:val="clear" w:color="auto" w:fill="FFFFFF"/>
            </w:rPr>
          </w:pP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</w:p>
        <w:p w:rsidR="00B97AC8" w:rsidRPr="0072380C" w:rsidRDefault="00B97AC8" w:rsidP="0072380C">
          <w:pPr>
            <w:spacing w:after="0" w:line="360" w:lineRule="auto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</w:p>
        <w:p w:rsidR="00B97AC8" w:rsidRPr="00604538" w:rsidRDefault="00B97AC8" w:rsidP="00B97AC8">
          <w:pPr>
            <w:pStyle w:val="a3"/>
            <w:spacing w:after="0" w:line="360" w:lineRule="auto"/>
            <w:ind w:left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</w:p>
        <w:p w:rsidR="00B97AC8" w:rsidRPr="00D66A89" w:rsidRDefault="00D66A89" w:rsidP="00D66A89">
          <w:pPr>
            <w:pStyle w:val="a3"/>
            <w:spacing w:after="0" w:line="360" w:lineRule="auto"/>
            <w:ind w:left="3116" w:firstLine="424"/>
            <w:jc w:val="right"/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Автор</w:t>
          </w:r>
          <w:r w:rsidR="00B97AC8" w:rsidRPr="00604538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:</w:t>
          </w:r>
          <w:r w:rsidR="00B97AC8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="00B97AC8" w:rsidRPr="00D66A89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Буйкина Римма Олеговна</w:t>
          </w:r>
        </w:p>
        <w:p w:rsidR="003D4D50" w:rsidRDefault="003D4D50" w:rsidP="00B97AC8">
          <w:pPr>
            <w:pStyle w:val="a3"/>
            <w:spacing w:after="0" w:line="360" w:lineRule="auto"/>
            <w:ind w:left="3116" w:firstLine="424"/>
            <w:jc w:val="right"/>
            <w:rPr>
              <w:b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(1 кв. категория).</w:t>
          </w: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center"/>
            <w:rPr>
              <w:sz w:val="28"/>
              <w:szCs w:val="28"/>
            </w:rPr>
          </w:pPr>
          <w:r w:rsidRPr="002722BE">
            <w:rPr>
              <w:b/>
              <w:noProof/>
              <w:color w:val="000000"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721B26AB" wp14:editId="16A750CE">
                <wp:simplePos x="0" y="0"/>
                <wp:positionH relativeFrom="column">
                  <wp:posOffset>-316230</wp:posOffset>
                </wp:positionH>
                <wp:positionV relativeFrom="paragraph">
                  <wp:posOffset>27940</wp:posOffset>
                </wp:positionV>
                <wp:extent cx="1282065" cy="1531620"/>
                <wp:effectExtent l="0" t="0" r="0" b="0"/>
                <wp:wrapNone/>
                <wp:docPr id="11" name="Рисунок 3" descr="0eda0a636cdde3e8ed0363e29875c14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4" descr="0eda0a636cdde3e8ed0363e29875c147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1531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center"/>
            <w:rPr>
              <w:sz w:val="28"/>
              <w:szCs w:val="28"/>
            </w:rPr>
          </w:pP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center"/>
            <w:rPr>
              <w:sz w:val="28"/>
              <w:szCs w:val="28"/>
            </w:rPr>
          </w:pPr>
        </w:p>
        <w:p w:rsidR="00B97AC8" w:rsidRDefault="00B97AC8" w:rsidP="00B97AC8">
          <w:pPr>
            <w:pStyle w:val="a4"/>
            <w:shd w:val="clear" w:color="auto" w:fill="FFFFFF"/>
            <w:spacing w:before="0" w:beforeAutospacing="0" w:after="0" w:afterAutospacing="0" w:line="360" w:lineRule="auto"/>
            <w:ind w:left="284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г. </w:t>
          </w:r>
          <w:r w:rsidRPr="00604538">
            <w:rPr>
              <w:sz w:val="28"/>
              <w:szCs w:val="28"/>
            </w:rPr>
            <w:t>Новосибирск</w:t>
          </w:r>
          <w:r>
            <w:rPr>
              <w:sz w:val="28"/>
              <w:szCs w:val="28"/>
            </w:rPr>
            <w:t>, 2020</w:t>
          </w:r>
          <w:r w:rsidRPr="00604538">
            <w:rPr>
              <w:sz w:val="28"/>
              <w:szCs w:val="28"/>
            </w:rPr>
            <w:t>г.</w:t>
          </w:r>
        </w:p>
        <w:p w:rsidR="00B97AC8" w:rsidRDefault="002F5D88"/>
      </w:sdtContent>
    </w:sdt>
    <w:p w:rsidR="00E3031A" w:rsidRDefault="00E3031A" w:rsidP="00B97AC8">
      <w:pPr>
        <w:pStyle w:val="a4"/>
        <w:spacing w:before="90" w:beforeAutospacing="0" w:after="90" w:afterAutospacing="0" w:line="360" w:lineRule="auto"/>
        <w:rPr>
          <w:b/>
          <w:bCs/>
          <w:color w:val="000000"/>
          <w:sz w:val="28"/>
          <w:szCs w:val="28"/>
        </w:rPr>
      </w:pPr>
      <w:r w:rsidRPr="00B97AC8">
        <w:rPr>
          <w:b/>
          <w:bCs/>
          <w:color w:val="000000"/>
          <w:sz w:val="28"/>
          <w:szCs w:val="28"/>
        </w:rPr>
        <w:lastRenderedPageBreak/>
        <w:t>Цель:</w:t>
      </w:r>
      <w:r w:rsidR="0072380C">
        <w:rPr>
          <w:b/>
          <w:bCs/>
          <w:color w:val="000000"/>
          <w:sz w:val="28"/>
          <w:szCs w:val="28"/>
        </w:rPr>
        <w:t xml:space="preserve"> </w:t>
      </w:r>
      <w:r w:rsidR="0072380C" w:rsidRPr="008F37F3">
        <w:rPr>
          <w:sz w:val="28"/>
          <w:szCs w:val="28"/>
        </w:rPr>
        <w:t>Формирование и развитие предпосылок инженерного мышления у детей дошкольного возраста</w:t>
      </w:r>
      <w:r w:rsidR="0072380C">
        <w:rPr>
          <w:sz w:val="28"/>
          <w:szCs w:val="28"/>
        </w:rPr>
        <w:t xml:space="preserve">, с учетом их особенностей развития, посредством конструктора </w:t>
      </w:r>
      <w:r w:rsidR="0072380C">
        <w:rPr>
          <w:sz w:val="28"/>
          <w:szCs w:val="28"/>
          <w:lang w:val="en-US"/>
        </w:rPr>
        <w:t>Cuboro</w:t>
      </w:r>
      <w:r w:rsidR="0072380C">
        <w:rPr>
          <w:sz w:val="28"/>
          <w:szCs w:val="28"/>
        </w:rPr>
        <w:t xml:space="preserve">. Познакомить родителей с конструктором </w:t>
      </w:r>
      <w:r w:rsidR="0072380C">
        <w:rPr>
          <w:sz w:val="28"/>
          <w:szCs w:val="28"/>
          <w:lang w:val="en-US"/>
        </w:rPr>
        <w:t>Cuboro</w:t>
      </w:r>
      <w:r w:rsidR="0072380C">
        <w:rPr>
          <w:sz w:val="28"/>
          <w:szCs w:val="28"/>
        </w:rPr>
        <w:t>, показать значимость конструирования в дошкольном возрасте.</w:t>
      </w:r>
    </w:p>
    <w:p w:rsidR="0072380C" w:rsidRPr="00B97AC8" w:rsidRDefault="0072380C" w:rsidP="00B97AC8">
      <w:pPr>
        <w:pStyle w:val="a4"/>
        <w:spacing w:before="90" w:beforeAutospacing="0" w:after="9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E3031A" w:rsidRPr="00B97AC8" w:rsidRDefault="00E3031A" w:rsidP="00B97AC8">
      <w:pPr>
        <w:pStyle w:val="a4"/>
        <w:numPr>
          <w:ilvl w:val="0"/>
          <w:numId w:val="11"/>
        </w:numPr>
        <w:spacing w:before="90" w:beforeAutospacing="0" w:after="90" w:afterAutospacing="0" w:line="360" w:lineRule="auto"/>
        <w:rPr>
          <w:sz w:val="28"/>
          <w:szCs w:val="28"/>
        </w:rPr>
      </w:pPr>
      <w:r w:rsidRPr="00B97AC8">
        <w:rPr>
          <w:sz w:val="28"/>
          <w:szCs w:val="28"/>
        </w:rPr>
        <w:t>способствовать гармонизации детско-родительских отношений;</w:t>
      </w:r>
    </w:p>
    <w:p w:rsidR="00635339" w:rsidRDefault="00E3031A" w:rsidP="00B97AC8">
      <w:pPr>
        <w:pStyle w:val="a4"/>
        <w:numPr>
          <w:ilvl w:val="0"/>
          <w:numId w:val="11"/>
        </w:numPr>
        <w:spacing w:before="90" w:beforeAutospacing="0" w:after="90" w:afterAutospacing="0" w:line="360" w:lineRule="auto"/>
        <w:rPr>
          <w:sz w:val="28"/>
          <w:szCs w:val="28"/>
        </w:rPr>
      </w:pPr>
      <w:r w:rsidRPr="00B97AC8">
        <w:rPr>
          <w:sz w:val="28"/>
          <w:szCs w:val="28"/>
        </w:rPr>
        <w:t>знакомить детей с традицией празднования Дня защитника Отечества;</w:t>
      </w:r>
    </w:p>
    <w:p w:rsidR="00B97AC8" w:rsidRPr="00B97AC8" w:rsidRDefault="00B97AC8" w:rsidP="00B97AC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C8">
        <w:rPr>
          <w:rFonts w:ascii="Times New Roman" w:hAnsi="Times New Roman" w:cs="Times New Roman"/>
          <w:sz w:val="28"/>
          <w:szCs w:val="28"/>
        </w:rPr>
        <w:t>формировать у детей познавательную, исследовательскую, творческую активность; интерес к конструированию;</w:t>
      </w:r>
    </w:p>
    <w:p w:rsidR="00B97AC8" w:rsidRPr="00B97AC8" w:rsidRDefault="00B97AC8" w:rsidP="00B97AC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C8">
        <w:rPr>
          <w:rFonts w:ascii="Times New Roman" w:hAnsi="Times New Roman" w:cs="Times New Roman"/>
          <w:sz w:val="28"/>
          <w:szCs w:val="28"/>
        </w:rPr>
        <w:t>развивать конструктивные, логические, коммуникативные способности и умения, пространственное мышление;</w:t>
      </w:r>
    </w:p>
    <w:p w:rsidR="00E3031A" w:rsidRPr="00B97AC8" w:rsidRDefault="00E3031A" w:rsidP="00B97AC8">
      <w:pPr>
        <w:pStyle w:val="a4"/>
        <w:numPr>
          <w:ilvl w:val="0"/>
          <w:numId w:val="11"/>
        </w:numPr>
        <w:spacing w:before="90" w:beforeAutospacing="0" w:after="90" w:afterAutospacing="0" w:line="360" w:lineRule="auto"/>
        <w:rPr>
          <w:sz w:val="28"/>
          <w:szCs w:val="28"/>
        </w:rPr>
      </w:pPr>
      <w:r w:rsidRPr="00B97AC8">
        <w:rPr>
          <w:sz w:val="28"/>
          <w:szCs w:val="28"/>
        </w:rPr>
        <w:t>закреплять знания о военных профе</w:t>
      </w:r>
      <w:r w:rsidR="00635339" w:rsidRPr="00B97AC8">
        <w:rPr>
          <w:sz w:val="28"/>
          <w:szCs w:val="28"/>
        </w:rPr>
        <w:t>ссиях</w:t>
      </w:r>
      <w:r w:rsidRPr="00B97AC8">
        <w:rPr>
          <w:sz w:val="28"/>
          <w:szCs w:val="28"/>
        </w:rPr>
        <w:t>;</w:t>
      </w:r>
    </w:p>
    <w:p w:rsidR="00E3031A" w:rsidRPr="00B97AC8" w:rsidRDefault="00E3031A" w:rsidP="00B97AC8">
      <w:pPr>
        <w:pStyle w:val="a4"/>
        <w:numPr>
          <w:ilvl w:val="0"/>
          <w:numId w:val="12"/>
        </w:numPr>
        <w:spacing w:before="90" w:beforeAutospacing="0" w:after="90" w:afterAutospacing="0" w:line="360" w:lineRule="auto"/>
        <w:rPr>
          <w:sz w:val="28"/>
          <w:szCs w:val="28"/>
        </w:rPr>
      </w:pPr>
      <w:r w:rsidRPr="00B97AC8">
        <w:rPr>
          <w:sz w:val="28"/>
          <w:szCs w:val="28"/>
        </w:rPr>
        <w:t>совершенствовать координацию движений, формировать ловкость и меткость у детей;</w:t>
      </w:r>
    </w:p>
    <w:p w:rsidR="00B97AC8" w:rsidRDefault="00E3031A" w:rsidP="00B97AC8">
      <w:pPr>
        <w:pStyle w:val="a4"/>
        <w:numPr>
          <w:ilvl w:val="0"/>
          <w:numId w:val="12"/>
        </w:numPr>
        <w:spacing w:before="90" w:beforeAutospacing="0" w:after="90" w:afterAutospacing="0" w:line="360" w:lineRule="auto"/>
        <w:rPr>
          <w:sz w:val="28"/>
          <w:szCs w:val="28"/>
        </w:rPr>
      </w:pPr>
      <w:r w:rsidRPr="00B97AC8">
        <w:rPr>
          <w:sz w:val="28"/>
          <w:szCs w:val="28"/>
        </w:rPr>
        <w:t>вос</w:t>
      </w:r>
      <w:r w:rsidR="00B97AC8">
        <w:rPr>
          <w:sz w:val="28"/>
          <w:szCs w:val="28"/>
        </w:rPr>
        <w:t>питывать патриотические чувства;</w:t>
      </w:r>
    </w:p>
    <w:p w:rsidR="00B97AC8" w:rsidRDefault="00B97AC8" w:rsidP="00B97AC8">
      <w:pPr>
        <w:pStyle w:val="a4"/>
        <w:numPr>
          <w:ilvl w:val="0"/>
          <w:numId w:val="12"/>
        </w:numPr>
        <w:spacing w:before="90" w:beforeAutospacing="0" w:after="90" w:afterAutospacing="0" w:line="360" w:lineRule="auto"/>
        <w:rPr>
          <w:sz w:val="28"/>
          <w:szCs w:val="28"/>
        </w:rPr>
      </w:pPr>
      <w:r w:rsidRPr="00B97AC8">
        <w:rPr>
          <w:sz w:val="28"/>
          <w:szCs w:val="28"/>
        </w:rPr>
        <w:t xml:space="preserve"> воспитывать ответственность, дисциплинированность, умение работать в команде; умение доводить начатое дело до конца;</w:t>
      </w:r>
    </w:p>
    <w:p w:rsidR="00B97AC8" w:rsidRPr="00B97AC8" w:rsidRDefault="00B97AC8" w:rsidP="00B97AC8">
      <w:pPr>
        <w:pStyle w:val="a4"/>
        <w:numPr>
          <w:ilvl w:val="0"/>
          <w:numId w:val="12"/>
        </w:numPr>
        <w:spacing w:before="90" w:beforeAutospacing="0" w:after="90" w:afterAutospacing="0" w:line="360" w:lineRule="auto"/>
        <w:rPr>
          <w:sz w:val="28"/>
          <w:szCs w:val="28"/>
        </w:rPr>
      </w:pPr>
      <w:r w:rsidRPr="00B97AC8">
        <w:rPr>
          <w:sz w:val="28"/>
          <w:szCs w:val="28"/>
        </w:rPr>
        <w:t>поощрять самостоятельность в принятии оптимальных решений в различных ситуациях;</w:t>
      </w:r>
    </w:p>
    <w:p w:rsidR="00E3031A" w:rsidRPr="00B97AC8" w:rsidRDefault="00171B86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звуки марша дети входят в зал и строятся в шеренгу лицом к гостям.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 Здравствуйте, дорогие гости! Мы рады приветствовать вас в нашем детском саду! Скоро наша страна отметит государственный праздник – День защитника Отечества! Сегодня мы собрались, чтобы поздравить с «мужским днём» наших дедушек, пап и мальчиков.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Здравствуй, праздник!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праздник!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дедушек и пап!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военных поздравляет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весёлый</w:t>
      </w:r>
      <w:r w:rsidR="00675357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сад! – читает  Лиза Л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 нашем зале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Гости славные сидят!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столько пап видали,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феврале мы год назад. – читает Злата П.</w:t>
      </w:r>
    </w:p>
    <w:p w:rsidR="00554094" w:rsidRPr="00B97AC8" w:rsidRDefault="00554094" w:rsidP="00B97AC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армии сегодня.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Сильней её на целом свете нет!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 защитникам народа!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армии…Привет! – Алиса Г.</w:t>
      </w: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особенный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наших мужчин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защитника Отечества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каждый гражданин! – Лера</w:t>
      </w:r>
      <w:r w:rsid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</w:p>
    <w:p w:rsidR="00554094" w:rsidRPr="00B97AC8" w:rsidRDefault="00554094" w:rsidP="00B97AC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Родины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дождь и снегопад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выходит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Доблестный солдат. – Серёжа</w:t>
      </w:r>
      <w:r w:rsid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замке граница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порядок в море,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Вольно быстрым птицам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 голубом просторе! -  Миша</w:t>
      </w:r>
    </w:p>
    <w:p w:rsidR="00554094" w:rsidRPr="00B97AC8" w:rsidRDefault="00554094" w:rsidP="00B97AC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воин бережёт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Родной страны покой и славу.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посту, и наш народ 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гордится Армией по праву! – Влад</w:t>
      </w: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браво,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 и правой,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все солдаты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тоже дошколята!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Поскорей бы подрасти,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армию пойти! – Никита.</w:t>
      </w:r>
    </w:p>
    <w:p w:rsidR="00554094" w:rsidRPr="00B97AC8" w:rsidRDefault="00554094" w:rsidP="00B97AC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«Будущий солдат…»</w:t>
      </w: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куплет</w:t>
      </w:r>
    </w:p>
    <w:p w:rsidR="00554094" w:rsidRPr="00B97AC8" w:rsidRDefault="00554094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огромная страна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армия отважная и сильна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 смелые растут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вовремя на помощь ей придут.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только немного подрастем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армию российскую пойдем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доблестно служить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родиной мы будем дорожить!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куплет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Мальчишка – будущий солдат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хода нет ему назад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Мальчишка – будущий герой</w:t>
      </w:r>
    </w:p>
    <w:p w:rsidR="00840FF9" w:rsidRPr="00B97AC8" w:rsidRDefault="00840FF9" w:rsidP="00B97AC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друзей всегда горой!</w:t>
      </w:r>
    </w:p>
    <w:p w:rsidR="00840FF9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Чтобы стать защитником Отечества, нужно готовиться к этому с детства. И сегодня мы отправимся в учебный морской поход! А наблюдать за учениями будет авторитетное жюри – ваши папы. 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жюри весь ход ученья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промашки проследит.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окажется дружнее,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в ученье победит!</w:t>
      </w:r>
    </w:p>
    <w:p w:rsidR="005D52F8" w:rsidRPr="00B97AC8" w:rsidRDefault="00675357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у нас не просто учения, а настоящий чемпионат! Настоящему моряку нужно быть не только ловким, но ещё и сообразительным! А развить смекалку нам помогает конструктор нового поколения 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Cuboro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52F8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ТИКО, пчелки,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мы</w:t>
      </w:r>
      <w:r w:rsidR="005D52F8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предложить нашим папам в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в наши ряды</w:t>
      </w:r>
      <w:r w:rsidR="005D52F8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2F8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проверить св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 смекалку.</w:t>
      </w:r>
      <w:r w:rsidR="005D52F8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первое испытание: 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1. Построить корабль из конструктора «ТИКО». 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2 минуты. 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Выбираем две команды по з пары (папа с ребенком). Задание: построить корабль за отведенное время.</w:t>
      </w:r>
    </w:p>
    <w:p w:rsidR="00675357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команды соревнуются с залом проводится игра</w:t>
      </w:r>
    </w:p>
    <w:p w:rsidR="00675357" w:rsidRPr="00B97AC8" w:rsidRDefault="005D52F8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для детей «Продолжи предложение»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Итак, первое задание! В армии много родов войск, где несут службу люди разных военных специальностей. Давайте вспомним некоторые из них: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«Танком управляет…»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пушки стреляет…»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штурвалом самолета сидит…»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пулемета строчит…»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разведку ходит…»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«Границу охраняет…»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подводной лодке несет службу…»</w:t>
      </w:r>
    </w:p>
    <w:p w:rsidR="005D52F8" w:rsidRPr="00B97AC8" w:rsidRDefault="005D52F8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пара</w:t>
      </w:r>
      <w:r w:rsidR="00A323B2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шютом прыгает…»</w:t>
      </w:r>
    </w:p>
    <w:p w:rsidR="00A323B2" w:rsidRPr="00B97AC8" w:rsidRDefault="00A323B2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кораблях служит…»</w:t>
      </w:r>
    </w:p>
    <w:p w:rsidR="00A323B2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Я вижу, вы хорошо готовы к нашему учебному морскому походу!</w:t>
      </w:r>
      <w:r w:rsidR="00A323B2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Осталось выяснить готово ли наше судно к морскому походу? (подводим итог первого конкурса.</w:t>
      </w:r>
    </w:p>
    <w:p w:rsidR="00A323B2" w:rsidRPr="00B97AC8" w:rsidRDefault="00A323B2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 чем мы отправимся в плавание необходимо проложить путь на карте.</w:t>
      </w:r>
    </w:p>
    <w:p w:rsidR="00A323B2" w:rsidRPr="00B97AC8" w:rsidRDefault="00A323B2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Проложить путь на карте.</w:t>
      </w:r>
    </w:p>
    <w:p w:rsidR="00A323B2" w:rsidRPr="00B97AC8" w:rsidRDefault="00A323B2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Выбираем две команды по 6 человек. Задание: с помощью конструктора 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Cuboro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проложить на карте (Координатная сетка)</w:t>
      </w:r>
      <w:r w:rsidR="00EA1CF1"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путь от порта до </w:t>
      </w:r>
      <w:r w:rsidR="00EA1CF1"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военно-морской базы. </w:t>
      </w:r>
    </w:p>
    <w:p w:rsidR="00EA1CF1" w:rsidRPr="00B97AC8" w:rsidRDefault="00EA1CF1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Подводим итоги.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Матросы, каким должен быть защитник Родины? (Ответы детей.) Он должен быть готов к самым трудным испытаниям!</w:t>
      </w:r>
      <w:r w:rsidR="00EA1CF1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только отправились в путь как на нашем пути появились препятствия: в море противник расставил мины нам срочно нудно разминировать путь, чтобы двигаться дальше.</w:t>
      </w:r>
    </w:p>
    <w:p w:rsidR="00EA1CF1" w:rsidRPr="00B97AC8" w:rsidRDefault="00EA1CF1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«минеры».</w:t>
      </w:r>
    </w:p>
    <w:p w:rsidR="00EA1CF1" w:rsidRPr="00B97AC8" w:rsidRDefault="00541112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Выбираем 2 команды по 6 человек. Задание: каждому участнику команды выдается карточка с графическим изображением кубика 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Cuboro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Участнику необходимо на «минном поле», найти свой кубик и убрать с поля боя. Побеждает та, команда которая первая справиться с заданием. 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Подводим итоги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41112" w:rsidRPr="00B97AC8" w:rsidRDefault="00DF74CF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Молодцы, справились с заданием! Пока мы расчищали путь в нашу акваторию заплыли противники под прикрытием, вам необходимо распознать врага!</w:t>
      </w:r>
    </w:p>
    <w:p w:rsidR="00DF74CF" w:rsidRPr="00B97AC8" w:rsidRDefault="00DF74CF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4-й лишний с карточками </w:t>
      </w: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Cuboro</w:t>
      </w: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F74CF" w:rsidRPr="00B97AC8" w:rsidRDefault="00F57E4A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Выбираем команды по 6 человек. Задание: из четырех графических изображений кубиков 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Cuboro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определить лишний по желобам или туннелям, объяснить свой выбор. 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Подводим итоги.</w:t>
      </w:r>
    </w:p>
    <w:p w:rsidR="00F57E4A" w:rsidRPr="00B97AC8" w:rsidRDefault="00F57E4A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="00B6140F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Хоть противник и тщательно маскировался ва</w:t>
      </w:r>
      <w:r w:rsidR="000A0E53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удалось его найти! И теперь об</w:t>
      </w:r>
      <w:r w:rsidR="00B6140F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нужно в штаб сообщить. И заделаем мы это с помощью шифровки, а точнее расшифровки!</w:t>
      </w:r>
    </w:p>
    <w:p w:rsidR="00B6140F" w:rsidRPr="00B97AC8" w:rsidRDefault="00B6140F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расшифровка «Морской бой!»</w:t>
      </w:r>
    </w:p>
    <w:p w:rsidR="00B6140F" w:rsidRPr="00B97AC8" w:rsidRDefault="00B6140F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Выбираем команды по 6 человек. Задание: На мольберте висит карта (координатная сетка), участники по очереди вытягивают координату из мешочка и бегут к мольберту, закрашивают свой «адрес» на координатной сетке, когда все адреса будут закрашены проявиться картинка. Побеждает та команда, которая раньше справиться с заданием. 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Подводим итоги. </w:t>
      </w:r>
    </w:p>
    <w:p w:rsidR="00EA1CF1" w:rsidRPr="00B97AC8" w:rsidRDefault="006E1F79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Молодцы, участники учений! Теперь в штабе знают о наших проблемах. А вот кажется и ответ из штаба пришел! (Ведущая открывает конверт). Ничего не разберу, ну уж эти военные никак не могут без шифровок, придется разбираться, что тут написано, а вы мне поможете?</w:t>
      </w:r>
    </w:p>
    <w:p w:rsidR="006E1F79" w:rsidRPr="00B97AC8" w:rsidRDefault="006E1F79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«Письмо из штаба»</w:t>
      </w:r>
    </w:p>
    <w:p w:rsidR="006E1F79" w:rsidRPr="00B97AC8" w:rsidRDefault="006E1F79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Выбираем команды по 6 человек. Задание: по номерам кубиков выложить картинку на координатной сетке. Побеждает та команда, которая вперед справиться с заданием. 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Подводим итоги.</w:t>
      </w:r>
    </w:p>
    <w:p w:rsidR="000A0E53" w:rsidRPr="00B97AC8" w:rsidRDefault="006E1F79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И такое задание вам оказалось по зубам, молодцы! Получились у нас якоря, </w:t>
      </w:r>
      <w:r w:rsidR="00F06BA9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поря поднять якоря и отправляться в штаб!</w:t>
      </w:r>
    </w:p>
    <w:p w:rsidR="006E1F79" w:rsidRPr="00B97AC8" w:rsidRDefault="009A5206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Постройка по заданным параметрам.</w:t>
      </w:r>
    </w:p>
    <w:p w:rsidR="00A65275" w:rsidRPr="00B97AC8" w:rsidRDefault="00A65275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Выбираем команды по 6 человек. Задание: каждой команде дается начало и конец постройки, команда должны вместе построить 3-х уровневую постройку используя все кубики набора 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Cuboro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basis</w:t>
      </w: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Выигрывает та команда, которая быстрее справиться с заданием.</w:t>
      </w:r>
    </w:p>
    <w:p w:rsidR="00A65275" w:rsidRPr="00B97AC8" w:rsidRDefault="00A65275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а пока наши отважные моряки выполняют задания, проведем разминку для юных юнг.</w:t>
      </w:r>
    </w:p>
    <w:p w:rsidR="00554094" w:rsidRPr="00B97AC8" w:rsidRDefault="00554094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«Собрать разрезную картинку «Корабль»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Ведущая: Благодарим молодую команду за службу!</w:t>
      </w:r>
    </w:p>
    <w:p w:rsidR="00A65275" w:rsidRPr="00B97AC8" w:rsidRDefault="00A65275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Подводим итоги конструирования.</w:t>
      </w:r>
    </w:p>
    <w:p w:rsidR="00A65275" w:rsidRPr="00B97AC8" w:rsidRDefault="00635339" w:rsidP="00B97AC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«Пчелки»</w:t>
      </w:r>
    </w:p>
    <w:p w:rsidR="00A65275" w:rsidRPr="00B97AC8" w:rsidRDefault="00B97C7E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Выбираем команды по 6 человек. Задание: участникам выдаются карточки с заданием.</w:t>
      </w:r>
      <w:r w:rsidR="00177A47"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Каждый участник должен запрограммировать пчелку</w:t>
      </w:r>
      <w:r w:rsidR="003D4D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3D4D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bibot</w:t>
      </w:r>
      <w:r w:rsidR="00177A47"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доехать до назначенного поля. </w:t>
      </w:r>
      <w:r w:rsidR="00177A47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Подводим итоги.</w:t>
      </w:r>
      <w:r w:rsidR="00177A47" w:rsidRPr="00B9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54094" w:rsidRPr="00B97AC8" w:rsidRDefault="00A65275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="00554094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папы и дедушки! </w:t>
      </w:r>
      <w:r w:rsidR="00554094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 сегодня вы улыбались, </w:t>
      </w:r>
      <w:r w:rsidR="00554094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 дети для вас постарались!</w:t>
      </w:r>
    </w:p>
    <w:p w:rsidR="00A65275" w:rsidRPr="00B97AC8" w:rsidRDefault="00A65275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приготовили для вас подарки, боевые кружки «карандашницы», в них вы можете на рабочем столе хранить ручки и карандаши, и они всегда будут под рукой.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дарят подарки папам и дедушкам.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Мальчишки, от всей души мы желаем вам расти сильными, смелыми, мужественными, добрыми и благородными. И всегда помнить о высоком звании мужчин. </w:t>
      </w:r>
      <w:r w:rsidR="00E3031A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хотим вас пригласить для торжественного вручения медалей!</w:t>
      </w:r>
    </w:p>
    <w:p w:rsidR="00554094" w:rsidRPr="00B97AC8" w:rsidRDefault="00E3031A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 вручают мальчикам медали.</w:t>
      </w:r>
    </w:p>
    <w:p w:rsidR="00171B86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</w:t>
      </w:r>
      <w:r w:rsidR="00B6140F"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Дорогие мужчины, поздравляем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вас с праздником, желаем крепкого здоровья, бодрого настроения, верной мужской дружбы и сердечной любви! В завершении нашего праздника разрешите зачитать всем праздничный приказ главнокомандующего -  заведующего нашим дошкольным учреждением:</w:t>
      </w: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40F"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«Приказ от 20 февраля 2020</w:t>
      </w:r>
      <w:r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 П</w:t>
      </w:r>
      <w:r w:rsidR="00B6140F"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итогам успешного </w:t>
      </w:r>
      <w:r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морского похода весь личный состав наград</w:t>
      </w:r>
      <w:r w:rsidR="00171B86"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ить: фотографированием и</w:t>
      </w:r>
      <w:r w:rsidR="00B6140F"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отпуском на трое</w:t>
      </w:r>
      <w:r w:rsidR="00E3031A"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суток! С праздником, дорогие мужчины! С Днём защи</w:t>
      </w:r>
      <w:r w:rsidR="00171B86" w:rsidRPr="00B9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тника Отечества!»</w:t>
      </w:r>
    </w:p>
    <w:p w:rsidR="00554094" w:rsidRPr="00B97AC8" w:rsidRDefault="00554094" w:rsidP="00B9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Фотографирование.</w:t>
      </w:r>
    </w:p>
    <w:p w:rsidR="00EA1536" w:rsidRPr="00B97AC8" w:rsidRDefault="00EA1536" w:rsidP="00B97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1536" w:rsidRPr="00B97AC8" w:rsidSect="00B97AC8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88" w:rsidRDefault="002F5D88" w:rsidP="0072380C">
      <w:pPr>
        <w:spacing w:after="0" w:line="240" w:lineRule="auto"/>
      </w:pPr>
      <w:r>
        <w:separator/>
      </w:r>
    </w:p>
  </w:endnote>
  <w:endnote w:type="continuationSeparator" w:id="0">
    <w:p w:rsidR="002F5D88" w:rsidRDefault="002F5D88" w:rsidP="0072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72636"/>
      <w:docPartObj>
        <w:docPartGallery w:val="Page Numbers (Bottom of Page)"/>
        <w:docPartUnique/>
      </w:docPartObj>
    </w:sdtPr>
    <w:sdtEndPr/>
    <w:sdtContent>
      <w:p w:rsidR="0072380C" w:rsidRDefault="0072380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A89">
          <w:rPr>
            <w:noProof/>
          </w:rPr>
          <w:t>4</w:t>
        </w:r>
        <w:r>
          <w:fldChar w:fldCharType="end"/>
        </w:r>
      </w:p>
    </w:sdtContent>
  </w:sdt>
  <w:p w:rsidR="0072380C" w:rsidRDefault="0072380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88" w:rsidRDefault="002F5D88" w:rsidP="0072380C">
      <w:pPr>
        <w:spacing w:after="0" w:line="240" w:lineRule="auto"/>
      </w:pPr>
      <w:r>
        <w:separator/>
      </w:r>
    </w:p>
  </w:footnote>
  <w:footnote w:type="continuationSeparator" w:id="0">
    <w:p w:rsidR="002F5D88" w:rsidRDefault="002F5D88" w:rsidP="0072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EE4"/>
    <w:multiLevelType w:val="hybridMultilevel"/>
    <w:tmpl w:val="483235B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13014772"/>
    <w:multiLevelType w:val="multilevel"/>
    <w:tmpl w:val="4086E3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62678"/>
    <w:multiLevelType w:val="multilevel"/>
    <w:tmpl w:val="1448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01F8"/>
    <w:multiLevelType w:val="hybridMultilevel"/>
    <w:tmpl w:val="4B1249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D0B73D0"/>
    <w:multiLevelType w:val="multilevel"/>
    <w:tmpl w:val="9CDC1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46A27"/>
    <w:multiLevelType w:val="hybridMultilevel"/>
    <w:tmpl w:val="DA32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D1DEC"/>
    <w:multiLevelType w:val="multilevel"/>
    <w:tmpl w:val="29C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B77B1"/>
    <w:multiLevelType w:val="hybridMultilevel"/>
    <w:tmpl w:val="48F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1C1B"/>
    <w:multiLevelType w:val="multilevel"/>
    <w:tmpl w:val="B7861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F5FB3"/>
    <w:multiLevelType w:val="hybridMultilevel"/>
    <w:tmpl w:val="2328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944FF"/>
    <w:multiLevelType w:val="hybridMultilevel"/>
    <w:tmpl w:val="EB3C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13FF3"/>
    <w:multiLevelType w:val="hybridMultilevel"/>
    <w:tmpl w:val="3D3EDE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264338"/>
    <w:multiLevelType w:val="multilevel"/>
    <w:tmpl w:val="041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B7"/>
    <w:rsid w:val="000A0E53"/>
    <w:rsid w:val="00171B86"/>
    <w:rsid w:val="00177A47"/>
    <w:rsid w:val="002F5D88"/>
    <w:rsid w:val="003D4D50"/>
    <w:rsid w:val="00541112"/>
    <w:rsid w:val="00554094"/>
    <w:rsid w:val="005D52F8"/>
    <w:rsid w:val="00635339"/>
    <w:rsid w:val="00675357"/>
    <w:rsid w:val="006E1F79"/>
    <w:rsid w:val="0072380C"/>
    <w:rsid w:val="00840FF9"/>
    <w:rsid w:val="009A5206"/>
    <w:rsid w:val="00A323B2"/>
    <w:rsid w:val="00A65275"/>
    <w:rsid w:val="00B6140F"/>
    <w:rsid w:val="00B97AC8"/>
    <w:rsid w:val="00B97C7E"/>
    <w:rsid w:val="00BC13B7"/>
    <w:rsid w:val="00D66A89"/>
    <w:rsid w:val="00DF74CF"/>
    <w:rsid w:val="00E3031A"/>
    <w:rsid w:val="00EA1536"/>
    <w:rsid w:val="00EA1CF1"/>
    <w:rsid w:val="00F06BA9"/>
    <w:rsid w:val="00F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413E"/>
  <w15:docId w15:val="{CBDDFA7C-1ED6-4491-90EF-1251208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8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9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B97AC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97AC8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B97AC8"/>
    <w:rPr>
      <w:b/>
      <w:bCs/>
    </w:rPr>
  </w:style>
  <w:style w:type="character" w:styleId="ab">
    <w:name w:val="Hyperlink"/>
    <w:basedOn w:val="a0"/>
    <w:uiPriority w:val="99"/>
    <w:unhideWhenUsed/>
    <w:rsid w:val="00B97AC8"/>
    <w:rPr>
      <w:color w:val="0000FF"/>
      <w:u w:val="single"/>
    </w:rPr>
  </w:style>
  <w:style w:type="character" w:styleId="ac">
    <w:name w:val="Emphasis"/>
    <w:basedOn w:val="a0"/>
    <w:uiPriority w:val="20"/>
    <w:qFormat/>
    <w:rsid w:val="00B97AC8"/>
    <w:rPr>
      <w:i/>
      <w:iCs/>
    </w:rPr>
  </w:style>
  <w:style w:type="paragraph" w:styleId="ad">
    <w:name w:val="header"/>
    <w:basedOn w:val="a"/>
    <w:link w:val="ae"/>
    <w:uiPriority w:val="99"/>
    <w:unhideWhenUsed/>
    <w:rsid w:val="0072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380C"/>
  </w:style>
  <w:style w:type="paragraph" w:styleId="af">
    <w:name w:val="footer"/>
    <w:basedOn w:val="a"/>
    <w:link w:val="af0"/>
    <w:uiPriority w:val="99"/>
    <w:unhideWhenUsed/>
    <w:rsid w:val="0072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s_428_nsk@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2020-02-11T12:45:00Z</cp:lastPrinted>
  <dcterms:created xsi:type="dcterms:W3CDTF">2020-02-04T13:02:00Z</dcterms:created>
  <dcterms:modified xsi:type="dcterms:W3CDTF">2020-03-24T11:07:00Z</dcterms:modified>
</cp:coreProperties>
</file>